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9D7B6" w14:textId="77777777" w:rsidR="00FE49F7" w:rsidRPr="00DF5781" w:rsidRDefault="00FE49F7" w:rsidP="00FE49F7">
      <w:pPr>
        <w:autoSpaceDE w:val="0"/>
        <w:autoSpaceDN w:val="0"/>
        <w:adjustRightInd w:val="0"/>
        <w:rPr>
          <w:rFonts w:ascii="Garamond" w:hAnsi="Garamond"/>
        </w:rPr>
      </w:pPr>
    </w:p>
    <w:p w14:paraId="0A353950" w14:textId="77777777" w:rsidR="002D2A8A" w:rsidRDefault="002D2A8A" w:rsidP="00FE49F7">
      <w:pPr>
        <w:autoSpaceDE w:val="0"/>
        <w:autoSpaceDN w:val="0"/>
        <w:adjustRightInd w:val="0"/>
        <w:rPr>
          <w:rFonts w:ascii="Garamond" w:hAnsi="Garamond"/>
          <w:b/>
        </w:rPr>
      </w:pPr>
    </w:p>
    <w:p w14:paraId="36E45D86" w14:textId="77777777" w:rsidR="00FE49F7" w:rsidRPr="00DF5781" w:rsidRDefault="00FE49F7" w:rsidP="00FE49F7">
      <w:pPr>
        <w:autoSpaceDE w:val="0"/>
        <w:autoSpaceDN w:val="0"/>
        <w:adjustRightInd w:val="0"/>
        <w:rPr>
          <w:rFonts w:ascii="Garamond" w:hAnsi="Garamond"/>
          <w:b/>
        </w:rPr>
      </w:pPr>
      <w:r w:rsidRPr="00DF5781">
        <w:rPr>
          <w:rFonts w:ascii="Garamond" w:hAnsi="Garamond"/>
          <w:b/>
        </w:rPr>
        <w:t>Litteratur</w:t>
      </w:r>
      <w:r w:rsidR="002D2A8A">
        <w:rPr>
          <w:rFonts w:ascii="Garamond" w:hAnsi="Garamond"/>
          <w:b/>
        </w:rPr>
        <w:t>lista med länkar: länkarna behöver klippas in i webbläsaren för att fungera</w:t>
      </w:r>
    </w:p>
    <w:p w14:paraId="71E49EA4" w14:textId="77777777" w:rsidR="00FE49F7" w:rsidRPr="00DF5781" w:rsidRDefault="00FE49F7" w:rsidP="00FE49F7">
      <w:pPr>
        <w:widowControl w:val="0"/>
        <w:autoSpaceDE w:val="0"/>
        <w:autoSpaceDN w:val="0"/>
        <w:adjustRightInd w:val="0"/>
        <w:rPr>
          <w:rFonts w:ascii="Garamond" w:hAnsi="Garamond" w:cs="@…˘Â˛"/>
        </w:rPr>
      </w:pPr>
    </w:p>
    <w:p w14:paraId="6AA6E5EC" w14:textId="77777777" w:rsidR="00FE49F7" w:rsidRPr="00DF5781" w:rsidRDefault="00FE49F7" w:rsidP="00FE49F7">
      <w:pPr>
        <w:widowControl w:val="0"/>
        <w:autoSpaceDE w:val="0"/>
        <w:autoSpaceDN w:val="0"/>
        <w:adjustRightInd w:val="0"/>
        <w:rPr>
          <w:rFonts w:ascii="Garamond" w:hAnsi="Garamond" w:cs="@…˘Â˛"/>
        </w:rPr>
      </w:pPr>
      <w:r w:rsidRPr="00DF5781">
        <w:rPr>
          <w:rFonts w:ascii="Garamond" w:hAnsi="Garamond" w:cs="@…˘Â˛"/>
        </w:rPr>
        <w:t>Berg, G., Sundh, F. &amp; Auno, U. (Red.) (2016). Metodbok för förskolechefer och rektorer. Lund: Studentlitteratur.</w:t>
      </w:r>
    </w:p>
    <w:p w14:paraId="1FCF81C0" w14:textId="77777777" w:rsidR="00FE49F7" w:rsidRPr="00DF5781" w:rsidRDefault="00FE49F7" w:rsidP="00FE49F7">
      <w:pPr>
        <w:widowControl w:val="0"/>
        <w:autoSpaceDE w:val="0"/>
        <w:autoSpaceDN w:val="0"/>
        <w:adjustRightInd w:val="0"/>
        <w:rPr>
          <w:rFonts w:ascii="Garamond" w:hAnsi="Garamond" w:cs="@…˘Â˛"/>
        </w:rPr>
      </w:pPr>
    </w:p>
    <w:p w14:paraId="76B1759E" w14:textId="77777777" w:rsidR="00FE49F7" w:rsidRDefault="00FE49F7" w:rsidP="00FE49F7">
      <w:pPr>
        <w:widowControl w:val="0"/>
        <w:autoSpaceDE w:val="0"/>
        <w:autoSpaceDN w:val="0"/>
        <w:adjustRightInd w:val="0"/>
        <w:rPr>
          <w:rFonts w:ascii="Garamond" w:hAnsi="Garamond" w:cs="@…˘Â˛"/>
        </w:rPr>
      </w:pPr>
      <w:r w:rsidRPr="00DF5781">
        <w:rPr>
          <w:rFonts w:ascii="Garamond" w:hAnsi="Garamond" w:cs="@…˘Â˛"/>
        </w:rPr>
        <w:t xml:space="preserve">Bergh, A. &amp; Englund, T. (2016). Professionella förstelärare? Om den svenska förstelärarreformen. I M. Elmgren, M. Folke-Fichtelius, S. </w:t>
      </w:r>
      <w:proofErr w:type="spellStart"/>
      <w:r w:rsidRPr="00DF5781">
        <w:rPr>
          <w:rFonts w:ascii="Garamond" w:hAnsi="Garamond" w:cs="@…˘Â˛"/>
        </w:rPr>
        <w:t>Hallsén</w:t>
      </w:r>
      <w:proofErr w:type="spellEnd"/>
      <w:r w:rsidRPr="00DF5781">
        <w:rPr>
          <w:rFonts w:ascii="Garamond" w:hAnsi="Garamond" w:cs="@…˘Â˛"/>
        </w:rPr>
        <w:t xml:space="preserve">, H. Roman &amp; W. </w:t>
      </w:r>
      <w:proofErr w:type="spellStart"/>
      <w:r w:rsidRPr="00DF5781">
        <w:rPr>
          <w:rFonts w:ascii="Garamond" w:hAnsi="Garamond" w:cs="@…˘Â˛"/>
        </w:rPr>
        <w:t>Wermke</w:t>
      </w:r>
      <w:proofErr w:type="spellEnd"/>
      <w:r w:rsidRPr="00DF5781">
        <w:rPr>
          <w:rFonts w:ascii="Garamond" w:hAnsi="Garamond" w:cs="@…˘Â˛"/>
        </w:rPr>
        <w:t xml:space="preserve"> (Red.), Att ta utbildningens komplexitet på allvar: En vänbok till Eva Forsberg (364-377). Uppsala: Acta </w:t>
      </w:r>
      <w:proofErr w:type="spellStart"/>
      <w:r w:rsidRPr="00DF5781">
        <w:rPr>
          <w:rFonts w:ascii="Garamond" w:hAnsi="Garamond" w:cs="@…˘Â˛"/>
        </w:rPr>
        <w:t>Universitatis</w:t>
      </w:r>
      <w:proofErr w:type="spellEnd"/>
      <w:r w:rsidRPr="00DF5781">
        <w:rPr>
          <w:rFonts w:ascii="Garamond" w:hAnsi="Garamond" w:cs="@…˘Â˛"/>
        </w:rPr>
        <w:t xml:space="preserve"> </w:t>
      </w:r>
      <w:proofErr w:type="spellStart"/>
      <w:r w:rsidRPr="00DF5781">
        <w:rPr>
          <w:rFonts w:ascii="Garamond" w:hAnsi="Garamond" w:cs="@…˘Â˛"/>
        </w:rPr>
        <w:t>Upsaliensis</w:t>
      </w:r>
      <w:proofErr w:type="spellEnd"/>
      <w:r w:rsidRPr="00DF5781">
        <w:rPr>
          <w:rFonts w:ascii="Garamond" w:hAnsi="Garamond" w:cs="@…˘Â˛"/>
        </w:rPr>
        <w:t>.</w:t>
      </w:r>
      <w:r>
        <w:rPr>
          <w:rFonts w:ascii="Garamond" w:hAnsi="Garamond" w:cs="@…˘Â˛"/>
        </w:rPr>
        <w:t xml:space="preserve"> </w:t>
      </w:r>
    </w:p>
    <w:p w14:paraId="10FA2A8F" w14:textId="77777777" w:rsidR="00FE49F7" w:rsidRPr="00FE49F7" w:rsidRDefault="00021D1E" w:rsidP="00FE49F7">
      <w:pPr>
        <w:rPr>
          <w:rFonts w:ascii="Times New Roman" w:eastAsia="Times New Roman" w:hAnsi="Times New Roman" w:cs="Times New Roman"/>
          <w:sz w:val="20"/>
          <w:szCs w:val="20"/>
        </w:rPr>
      </w:pPr>
      <w:hyperlink r:id="rId6" w:history="1">
        <w:r w:rsidR="00FE49F7" w:rsidRPr="00FE49F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https://www.edu.uu.se/digitalAssets/758/c_758974-l_3-k_</w:t>
        </w:r>
        <w:bookmarkStart w:id="0" w:name="_GoBack"/>
        <w:bookmarkEnd w:id="0"/>
        <w:r w:rsidR="00FE49F7" w:rsidRPr="00FE49F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25-professionella-forstelarare.pdf</w:t>
        </w:r>
      </w:hyperlink>
    </w:p>
    <w:p w14:paraId="62B95F90" w14:textId="77777777" w:rsidR="00FE49F7" w:rsidRPr="00DF5781" w:rsidRDefault="00FE49F7" w:rsidP="00FE49F7">
      <w:pPr>
        <w:widowControl w:val="0"/>
        <w:autoSpaceDE w:val="0"/>
        <w:autoSpaceDN w:val="0"/>
        <w:adjustRightInd w:val="0"/>
        <w:rPr>
          <w:rFonts w:ascii="Garamond" w:hAnsi="Garamond" w:cs="@…˘Â˛"/>
        </w:rPr>
      </w:pPr>
    </w:p>
    <w:p w14:paraId="7C93F38C" w14:textId="77777777" w:rsidR="00FE49F7" w:rsidRPr="007B7BDD" w:rsidRDefault="00FE49F7" w:rsidP="00FE49F7">
      <w:pPr>
        <w:widowControl w:val="0"/>
        <w:autoSpaceDE w:val="0"/>
        <w:autoSpaceDN w:val="0"/>
        <w:adjustRightInd w:val="0"/>
        <w:rPr>
          <w:rFonts w:ascii="Garamond" w:hAnsi="Garamond" w:cs="@…˘Â˛"/>
          <w:lang w:val="en-US"/>
        </w:rPr>
      </w:pPr>
      <w:r w:rsidRPr="007B7BDD">
        <w:rPr>
          <w:rFonts w:ascii="Garamond" w:hAnsi="Garamond" w:cs="@…˘Â˛"/>
          <w:lang w:val="en-US"/>
        </w:rPr>
        <w:t>Biesta, G. (2009). Good education in an age of measurement: on the need to reconnect with the question of purpose in education. Educational Assessment, Evaluation and Accountability, 21(1), 33-46.</w:t>
      </w:r>
    </w:p>
    <w:p w14:paraId="52F332B3" w14:textId="77777777" w:rsidR="00FE49F7" w:rsidRPr="007B7BDD" w:rsidRDefault="00021D1E" w:rsidP="00FE49F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hyperlink r:id="rId7" w:history="1">
        <w:r w:rsidR="00FE49F7" w:rsidRPr="007B7BD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https://www.researchgate.net/publication/41529875_Good_Education_in_an_Age_of_Measurement_On_the_Need_to_Reconnect_with_the_Question_of_Purpose_in_Education</w:t>
        </w:r>
      </w:hyperlink>
    </w:p>
    <w:p w14:paraId="5A2C2F97" w14:textId="77777777" w:rsidR="00FE49F7" w:rsidRPr="007B7BDD" w:rsidRDefault="00FE49F7" w:rsidP="00FE49F7">
      <w:pPr>
        <w:widowControl w:val="0"/>
        <w:autoSpaceDE w:val="0"/>
        <w:autoSpaceDN w:val="0"/>
        <w:adjustRightInd w:val="0"/>
        <w:rPr>
          <w:rFonts w:ascii="Garamond" w:hAnsi="Garamond" w:cs="@…˘Â˛"/>
          <w:lang w:val="en-US"/>
        </w:rPr>
      </w:pPr>
    </w:p>
    <w:p w14:paraId="6C2AA020" w14:textId="77777777" w:rsidR="00FE49F7" w:rsidRPr="00DF5781" w:rsidRDefault="00FE49F7" w:rsidP="00FE49F7">
      <w:pPr>
        <w:widowControl w:val="0"/>
        <w:autoSpaceDE w:val="0"/>
        <w:autoSpaceDN w:val="0"/>
        <w:adjustRightInd w:val="0"/>
        <w:rPr>
          <w:rFonts w:ascii="Garamond" w:hAnsi="Garamond" w:cs="@…˘Â˛"/>
        </w:rPr>
      </w:pPr>
      <w:r w:rsidRPr="00DF5781">
        <w:rPr>
          <w:rFonts w:ascii="Garamond" w:hAnsi="Garamond" w:cs="@…˘Â˛"/>
        </w:rPr>
        <w:t>Kornhall, P. (2015). Förstelärare – En handbok. Stockholm: Natur &amp; Kultur.</w:t>
      </w:r>
    </w:p>
    <w:p w14:paraId="3A4DD786" w14:textId="77777777" w:rsidR="00FE49F7" w:rsidRPr="00DF5781" w:rsidRDefault="00FE49F7" w:rsidP="00FE49F7">
      <w:pPr>
        <w:widowControl w:val="0"/>
        <w:autoSpaceDE w:val="0"/>
        <w:autoSpaceDN w:val="0"/>
        <w:adjustRightInd w:val="0"/>
        <w:rPr>
          <w:rFonts w:ascii="Garamond" w:hAnsi="Garamond" w:cs="@…˘Â˛"/>
        </w:rPr>
      </w:pPr>
    </w:p>
    <w:p w14:paraId="5751F8BC" w14:textId="77777777" w:rsidR="00FE49F7" w:rsidRPr="00DF5781" w:rsidRDefault="00FE49F7" w:rsidP="00FE49F7">
      <w:pPr>
        <w:widowControl w:val="0"/>
        <w:autoSpaceDE w:val="0"/>
        <w:autoSpaceDN w:val="0"/>
        <w:adjustRightInd w:val="0"/>
        <w:rPr>
          <w:rFonts w:ascii="Garamond" w:hAnsi="Garamond" w:cs="@…˘Â˛"/>
        </w:rPr>
      </w:pPr>
      <w:r w:rsidRPr="00DF5781">
        <w:rPr>
          <w:rFonts w:ascii="Garamond" w:hAnsi="Garamond" w:cs="@…˘Â˛"/>
        </w:rPr>
        <w:t>Levinsson, M. (2011). Utvecklingsledare på vetenskaplig grund: Spänningsfälten mellan evidensbaserad praktik och aktionsforskning. Pedagogisk Forskning i Sverige, 16(4), 241-263.</w:t>
      </w:r>
    </w:p>
    <w:p w14:paraId="7EC021F4" w14:textId="77777777" w:rsidR="00FE49F7" w:rsidRPr="00FE49F7" w:rsidRDefault="00021D1E" w:rsidP="00FE49F7">
      <w:pPr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 w:rsidR="00FE49F7" w:rsidRPr="00FE49F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https://open.lnu.se/index.php/PFS/article/view/1147/997</w:t>
        </w:r>
      </w:hyperlink>
    </w:p>
    <w:p w14:paraId="2BE38FCB" w14:textId="77777777" w:rsidR="00FE49F7" w:rsidRPr="00DF5781" w:rsidRDefault="00FE49F7" w:rsidP="00FE49F7">
      <w:pPr>
        <w:widowControl w:val="0"/>
        <w:autoSpaceDE w:val="0"/>
        <w:autoSpaceDN w:val="0"/>
        <w:adjustRightInd w:val="0"/>
        <w:rPr>
          <w:rFonts w:ascii="Garamond" w:hAnsi="Garamond" w:cs="@…˘Â˛"/>
        </w:rPr>
      </w:pPr>
    </w:p>
    <w:p w14:paraId="541025DA" w14:textId="77777777" w:rsidR="00FE49F7" w:rsidRPr="00DF5781" w:rsidRDefault="00FE49F7" w:rsidP="00FE49F7">
      <w:pPr>
        <w:widowControl w:val="0"/>
        <w:autoSpaceDE w:val="0"/>
        <w:autoSpaceDN w:val="0"/>
        <w:adjustRightInd w:val="0"/>
        <w:rPr>
          <w:rFonts w:ascii="Garamond" w:hAnsi="Garamond" w:cs="@…˘Â˛"/>
        </w:rPr>
      </w:pPr>
      <w:r w:rsidRPr="00DF5781">
        <w:rPr>
          <w:rFonts w:ascii="Garamond" w:hAnsi="Garamond" w:cs="@…˘Â˛"/>
        </w:rPr>
        <w:t xml:space="preserve">Levinsson, M. (2013). Evidens och existens: evidensbaserad undervisning i ljuset av </w:t>
      </w:r>
      <w:proofErr w:type="spellStart"/>
      <w:r w:rsidRPr="00DF5781">
        <w:rPr>
          <w:rFonts w:ascii="Garamond" w:hAnsi="Garamond" w:cs="@…˘Â˛"/>
        </w:rPr>
        <w:t>larares</w:t>
      </w:r>
      <w:proofErr w:type="spellEnd"/>
      <w:r w:rsidRPr="00DF5781">
        <w:rPr>
          <w:rFonts w:ascii="Garamond" w:hAnsi="Garamond" w:cs="@…˘Â˛"/>
        </w:rPr>
        <w:t xml:space="preserve"> erfarenheter (Doktorsavhandling, </w:t>
      </w:r>
      <w:proofErr w:type="spellStart"/>
      <w:r w:rsidRPr="00DF5781">
        <w:rPr>
          <w:rFonts w:ascii="Garamond" w:hAnsi="Garamond" w:cs="@…˘Â˛"/>
        </w:rPr>
        <w:t>Goteborg</w:t>
      </w:r>
      <w:proofErr w:type="spellEnd"/>
      <w:r w:rsidRPr="00DF5781">
        <w:rPr>
          <w:rFonts w:ascii="Garamond" w:hAnsi="Garamond" w:cs="@…˘Â˛"/>
        </w:rPr>
        <w:t xml:space="preserve"> Studies in </w:t>
      </w:r>
      <w:proofErr w:type="spellStart"/>
      <w:r w:rsidRPr="00DF5781">
        <w:rPr>
          <w:rFonts w:ascii="Garamond" w:hAnsi="Garamond" w:cs="@…˘Â˛"/>
        </w:rPr>
        <w:t>Educational</w:t>
      </w:r>
      <w:proofErr w:type="spellEnd"/>
      <w:r w:rsidRPr="00DF5781">
        <w:rPr>
          <w:rFonts w:ascii="Garamond" w:hAnsi="Garamond" w:cs="@…˘Â˛"/>
        </w:rPr>
        <w:t xml:space="preserve"> Sciences, 339). (s.15-65). </w:t>
      </w:r>
      <w:proofErr w:type="spellStart"/>
      <w:r w:rsidRPr="00DF5781">
        <w:rPr>
          <w:rFonts w:ascii="Garamond" w:hAnsi="Garamond" w:cs="@…˘Â˛"/>
        </w:rPr>
        <w:t>Goteborg</w:t>
      </w:r>
      <w:proofErr w:type="spellEnd"/>
      <w:r w:rsidRPr="00DF5781">
        <w:rPr>
          <w:rFonts w:ascii="Garamond" w:hAnsi="Garamond" w:cs="@…˘Â˛"/>
        </w:rPr>
        <w:t xml:space="preserve">: Acta </w:t>
      </w:r>
      <w:proofErr w:type="spellStart"/>
      <w:r w:rsidRPr="00DF5781">
        <w:rPr>
          <w:rFonts w:ascii="Garamond" w:hAnsi="Garamond" w:cs="@…˘Â˛"/>
        </w:rPr>
        <w:t>Universitatis</w:t>
      </w:r>
      <w:proofErr w:type="spellEnd"/>
      <w:r w:rsidRPr="00DF5781">
        <w:rPr>
          <w:rFonts w:ascii="Garamond" w:hAnsi="Garamond" w:cs="@…˘Â˛"/>
        </w:rPr>
        <w:t xml:space="preserve"> </w:t>
      </w:r>
      <w:proofErr w:type="spellStart"/>
      <w:r w:rsidRPr="00DF5781">
        <w:rPr>
          <w:rFonts w:ascii="Garamond" w:hAnsi="Garamond" w:cs="@…˘Â˛"/>
        </w:rPr>
        <w:t>Gothoburgensis</w:t>
      </w:r>
      <w:proofErr w:type="spellEnd"/>
      <w:r w:rsidRPr="00DF5781">
        <w:rPr>
          <w:rFonts w:ascii="Garamond" w:hAnsi="Garamond" w:cs="@…˘Â˛"/>
        </w:rPr>
        <w:t>.</w:t>
      </w:r>
    </w:p>
    <w:p w14:paraId="0A890480" w14:textId="77777777" w:rsidR="00FE49F7" w:rsidRPr="00FE49F7" w:rsidRDefault="00021D1E" w:rsidP="00FE49F7">
      <w:pPr>
        <w:rPr>
          <w:rFonts w:ascii="Times New Roman" w:eastAsia="Times New Roman" w:hAnsi="Times New Roman" w:cs="Times New Roman"/>
          <w:sz w:val="20"/>
          <w:szCs w:val="20"/>
        </w:rPr>
      </w:pPr>
      <w:hyperlink r:id="rId9" w:history="1">
        <w:r w:rsidR="00FE49F7" w:rsidRPr="00FE49F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https://gupea.ub.gu.se/handle/2077/32807</w:t>
        </w:r>
      </w:hyperlink>
    </w:p>
    <w:p w14:paraId="19CF33D7" w14:textId="77777777" w:rsidR="00FE49F7" w:rsidRPr="00DF5781" w:rsidRDefault="00FE49F7" w:rsidP="00FE49F7">
      <w:pPr>
        <w:widowControl w:val="0"/>
        <w:autoSpaceDE w:val="0"/>
        <w:autoSpaceDN w:val="0"/>
        <w:adjustRightInd w:val="0"/>
        <w:rPr>
          <w:rFonts w:ascii="Garamond" w:hAnsi="Garamond" w:cs="@…˘Â˛"/>
        </w:rPr>
      </w:pPr>
    </w:p>
    <w:p w14:paraId="3D0488E9" w14:textId="77777777" w:rsidR="00FE49F7" w:rsidRPr="00DF5781" w:rsidRDefault="00FE49F7" w:rsidP="00FE49F7">
      <w:pPr>
        <w:widowControl w:val="0"/>
        <w:autoSpaceDE w:val="0"/>
        <w:autoSpaceDN w:val="0"/>
        <w:adjustRightInd w:val="0"/>
        <w:rPr>
          <w:rFonts w:ascii="Garamond" w:hAnsi="Garamond" w:cs="@…˘Â˛"/>
        </w:rPr>
      </w:pPr>
      <w:r w:rsidRPr="00DF5781">
        <w:rPr>
          <w:rFonts w:ascii="Garamond" w:hAnsi="Garamond" w:cs="@…˘Â˛"/>
        </w:rPr>
        <w:t xml:space="preserve">Wahlström, N. (2015). Läroplansteori och didaktik.  Malmö: </w:t>
      </w:r>
      <w:proofErr w:type="spellStart"/>
      <w:r w:rsidRPr="00DF5781">
        <w:rPr>
          <w:rFonts w:ascii="Garamond" w:hAnsi="Garamond" w:cs="@…˘Â˛"/>
        </w:rPr>
        <w:t>Gleerup</w:t>
      </w:r>
      <w:proofErr w:type="spellEnd"/>
      <w:r w:rsidRPr="00DF5781">
        <w:rPr>
          <w:rFonts w:ascii="Garamond" w:hAnsi="Garamond" w:cs="@…˘Â˛"/>
        </w:rPr>
        <w:t>.</w:t>
      </w:r>
    </w:p>
    <w:p w14:paraId="72052942" w14:textId="77777777" w:rsidR="00FE49F7" w:rsidRPr="00DF5781" w:rsidRDefault="00FE49F7" w:rsidP="00FE49F7">
      <w:pPr>
        <w:widowControl w:val="0"/>
        <w:autoSpaceDE w:val="0"/>
        <w:autoSpaceDN w:val="0"/>
        <w:adjustRightInd w:val="0"/>
        <w:rPr>
          <w:rFonts w:ascii="Garamond" w:hAnsi="Garamond" w:cs="@…˘Â˛"/>
        </w:rPr>
      </w:pPr>
    </w:p>
    <w:p w14:paraId="4B0CC848" w14:textId="77777777" w:rsidR="00FE49F7" w:rsidRDefault="00FE49F7" w:rsidP="00FE49F7">
      <w:pPr>
        <w:widowControl w:val="0"/>
        <w:autoSpaceDE w:val="0"/>
        <w:autoSpaceDN w:val="0"/>
        <w:adjustRightInd w:val="0"/>
        <w:rPr>
          <w:rFonts w:ascii="Garamond" w:hAnsi="Garamond" w:cs="@…˘Â˛"/>
        </w:rPr>
      </w:pPr>
      <w:r w:rsidRPr="00DF5781">
        <w:rPr>
          <w:rFonts w:ascii="Garamond" w:hAnsi="Garamond" w:cs="@…˘Â˛"/>
        </w:rPr>
        <w:t>Wallin, E. (2002). Att utveckla skolan. En fråga om att lyfta sig i håret - eller vad? Pedagogisk Forskning i Sverige, 7(2), 99-129.</w:t>
      </w:r>
    </w:p>
    <w:p w14:paraId="446C3D02" w14:textId="77777777" w:rsidR="00FE49F7" w:rsidRPr="00FE49F7" w:rsidRDefault="00021D1E" w:rsidP="00FE49F7">
      <w:pPr>
        <w:rPr>
          <w:rFonts w:ascii="Times New Roman" w:eastAsia="Times New Roman" w:hAnsi="Times New Roman" w:cs="Times New Roman"/>
          <w:sz w:val="20"/>
          <w:szCs w:val="20"/>
        </w:rPr>
      </w:pPr>
      <w:hyperlink r:id="rId10" w:history="1">
        <w:r w:rsidR="00FE49F7" w:rsidRPr="00FE49F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https://open.lnu.se/index.php/PFS/article/view/1223/1071</w:t>
        </w:r>
      </w:hyperlink>
    </w:p>
    <w:p w14:paraId="0A35C0F6" w14:textId="77777777" w:rsidR="00FE49F7" w:rsidRPr="00DF5781" w:rsidRDefault="00FE49F7" w:rsidP="00FE49F7">
      <w:pPr>
        <w:widowControl w:val="0"/>
        <w:autoSpaceDE w:val="0"/>
        <w:autoSpaceDN w:val="0"/>
        <w:adjustRightInd w:val="0"/>
        <w:rPr>
          <w:rFonts w:ascii="Garamond" w:hAnsi="Garamond" w:cs="@…˘Â˛"/>
        </w:rPr>
      </w:pPr>
    </w:p>
    <w:p w14:paraId="4B384707" w14:textId="77777777" w:rsidR="00FE49F7" w:rsidRDefault="00FE49F7" w:rsidP="00FE49F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DF5781">
        <w:rPr>
          <w:rFonts w:ascii="Garamond" w:hAnsi="Garamond" w:cs="@…˘Â˛"/>
        </w:rPr>
        <w:t>Öhman Sandberg, A., Ehneström, C., Ellström, P-E. &amp; Svensson, L. (2016). Karriärtjänster för lärare – möjlighet eller hinder för skolutveckling?  Stockholms Stad: Utbildningsförvaltningen.</w:t>
      </w:r>
      <w:r w:rsidRPr="00DF5781">
        <w:rPr>
          <w:rFonts w:ascii="Garamond" w:hAnsi="Garamond"/>
          <w:b/>
        </w:rPr>
        <w:t xml:space="preserve"> </w:t>
      </w:r>
    </w:p>
    <w:p w14:paraId="4909B115" w14:textId="77777777" w:rsidR="00FE49F7" w:rsidRPr="00FE49F7" w:rsidRDefault="00021D1E" w:rsidP="00FE49F7">
      <w:pPr>
        <w:rPr>
          <w:rFonts w:ascii="Times New Roman" w:eastAsia="Times New Roman" w:hAnsi="Times New Roman" w:cs="Times New Roman"/>
          <w:sz w:val="20"/>
          <w:szCs w:val="20"/>
        </w:rPr>
      </w:pPr>
      <w:hyperlink r:id="rId11" w:history="1">
        <w:r w:rsidR="00FE49F7" w:rsidRPr="00FE49F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https://www.skolverket.se/download/18.31c292d516e7445866a40e2/1577967691344/Link%C3%B6pings%20universitet%20och%20Stockholms%20stad.pdf</w:t>
        </w:r>
      </w:hyperlink>
    </w:p>
    <w:p w14:paraId="13DB4ECB" w14:textId="77777777" w:rsidR="00FE49F7" w:rsidRPr="00DF5781" w:rsidRDefault="00FE49F7" w:rsidP="00FE49F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5F6A8541" w14:textId="77777777" w:rsidR="009F20B1" w:rsidRDefault="009F20B1"/>
    <w:sectPr w:rsidR="009F20B1" w:rsidSect="00FE49F7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E219F" w14:textId="77777777" w:rsidR="00021D1E" w:rsidRDefault="00021D1E">
      <w:r>
        <w:separator/>
      </w:r>
    </w:p>
  </w:endnote>
  <w:endnote w:type="continuationSeparator" w:id="0">
    <w:p w14:paraId="54F96126" w14:textId="77777777" w:rsidR="00021D1E" w:rsidRDefault="0002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…˘Â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88F47" w14:textId="77777777" w:rsidR="00021D1E" w:rsidRDefault="00021D1E">
      <w:r>
        <w:separator/>
      </w:r>
    </w:p>
  </w:footnote>
  <w:footnote w:type="continuationSeparator" w:id="0">
    <w:p w14:paraId="37E21C7F" w14:textId="77777777" w:rsidR="00021D1E" w:rsidRDefault="00021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BD577" w14:textId="77777777" w:rsidR="00FE49F7" w:rsidRPr="00DF7618" w:rsidRDefault="00FE49F7" w:rsidP="00FE49F7">
    <w:pPr>
      <w:pStyle w:val="Header"/>
      <w:jc w:val="center"/>
      <w:rPr>
        <w:sz w:val="10"/>
      </w:rPr>
    </w:pPr>
    <w:r>
      <w:rPr>
        <w:noProof/>
        <w:sz w:val="20"/>
        <w:szCs w:val="20"/>
      </w:rPr>
      <w:drawing>
        <wp:inline distT="0" distB="0" distL="0" distR="0" wp14:anchorId="70408C7C" wp14:editId="775A58E5">
          <wp:extent cx="1946063" cy="952434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vud_HB_svart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460" cy="953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6498F89D" w14:textId="64F40542" w:rsidR="00FE49F7" w:rsidRPr="00DF7618" w:rsidRDefault="00FE49F7" w:rsidP="00FE49F7">
    <w:pPr>
      <w:pStyle w:val="Header"/>
      <w:jc w:val="center"/>
      <w:rPr>
        <w:rFonts w:ascii="Garamond" w:hAnsi="Garamond"/>
        <w:sz w:val="20"/>
      </w:rPr>
    </w:pPr>
    <w:r w:rsidRPr="00DF7618">
      <w:rPr>
        <w:rFonts w:ascii="Garamond" w:hAnsi="Garamond"/>
        <w:sz w:val="20"/>
      </w:rPr>
      <w:t>Förstelärare: Utvecklin</w:t>
    </w:r>
    <w:r>
      <w:rPr>
        <w:rFonts w:ascii="Garamond" w:hAnsi="Garamond"/>
        <w:sz w:val="20"/>
      </w:rPr>
      <w:t>gsarbete på vetenskapl</w:t>
    </w:r>
    <w:r w:rsidR="007B7BDD">
      <w:rPr>
        <w:rFonts w:ascii="Garamond" w:hAnsi="Garamond"/>
        <w:sz w:val="20"/>
      </w:rPr>
      <w:t xml:space="preserve">ig grund – </w:t>
    </w:r>
    <w:proofErr w:type="spellStart"/>
    <w:r w:rsidR="007B7BDD">
      <w:rPr>
        <w:rFonts w:ascii="Garamond" w:hAnsi="Garamond"/>
        <w:sz w:val="20"/>
      </w:rPr>
      <w:t>Vt</w:t>
    </w:r>
    <w:proofErr w:type="spellEnd"/>
    <w:r w:rsidR="007B7BDD">
      <w:rPr>
        <w:rFonts w:ascii="Garamond" w:hAnsi="Garamond"/>
        <w:sz w:val="20"/>
      </w:rPr>
      <w:t xml:space="preserve"> 2021</w:t>
    </w:r>
    <w:r w:rsidRPr="00DF7618">
      <w:rPr>
        <w:rFonts w:ascii="Garamond" w:hAnsi="Garamond"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F7"/>
    <w:rsid w:val="00021D1E"/>
    <w:rsid w:val="002D2A8A"/>
    <w:rsid w:val="003421AA"/>
    <w:rsid w:val="007B7BDD"/>
    <w:rsid w:val="007C6267"/>
    <w:rsid w:val="007C7C00"/>
    <w:rsid w:val="008602A8"/>
    <w:rsid w:val="009F20B1"/>
    <w:rsid w:val="00D057CE"/>
    <w:rsid w:val="00D145A2"/>
    <w:rsid w:val="00DF642F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5097A"/>
  <w14:defaultImageDpi w14:val="300"/>
  <w15:docId w15:val="{15D44280-5988-49B7-B6F8-2FAE71FB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9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9F7"/>
  </w:style>
  <w:style w:type="paragraph" w:styleId="BalloonText">
    <w:name w:val="Balloon Text"/>
    <w:basedOn w:val="Normal"/>
    <w:link w:val="BalloonTextChar"/>
    <w:uiPriority w:val="99"/>
    <w:semiHidden/>
    <w:unhideWhenUsed/>
    <w:rsid w:val="00FE49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9F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E49F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B7B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lnu.se/index.php/PFS/article/view/1147/99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searchgate.net/publication/41529875_Good_Education_in_an_Age_of_Measurement_On_the_Need_to_Reconnect_with_the_Question_of_Purpose_in_Education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.uu.se/digitalAssets/758/c_758974-l_3-k_25-professionella-forstelarare.pdf" TargetMode="External"/><Relationship Id="rId11" Type="http://schemas.openxmlformats.org/officeDocument/2006/relationships/hyperlink" Target="https://www.skolverket.se/download/18.31c292d516e7445866a40e2/1577967691344/Link%C3%B6pings%20universitet%20och%20Stockholms%20stad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open.lnu.se/index.php/PFS/article/view/1223/107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upea.ub.gu.se/handle/2077/3280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Levinsson</dc:creator>
  <cp:keywords/>
  <dc:description/>
  <cp:lastModifiedBy>Kristina Stålberg</cp:lastModifiedBy>
  <cp:revision>2</cp:revision>
  <dcterms:created xsi:type="dcterms:W3CDTF">2021-01-07T10:36:00Z</dcterms:created>
  <dcterms:modified xsi:type="dcterms:W3CDTF">2021-01-07T10:36:00Z</dcterms:modified>
</cp:coreProperties>
</file>